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5314950</wp:posOffset>
            </wp:positionH>
            <wp:positionV relativeFrom="paragraph">
              <wp:posOffset>57150</wp:posOffset>
            </wp:positionV>
            <wp:extent cx="1443320" cy="85248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320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The New Tavistock Youth Café                 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Unit 6, Pixon Court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Crelake Industrial Est,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Tavistock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PL19 9AZ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1-1 Referral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Young Person’s Name………………………………………………………… D.O.B……………………………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Young Person’s mobile:..........................................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Young Person’s email:...................................................................................................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Address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rHeight w:val="135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Parent/Carers Name…….…………………………………………</w:t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Contact email/mob…………………………………………………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Are you in full time education/reduced timetable/home educated/other?......................................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If in college, which college do you attend?........................................................................................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Please give us some information about the need for support, this can be as long or short as you like but a bit of information will help us to understand what we can do to help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😊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rHeight w:val="349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a separate sheet if necessary 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Todays date…………………..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 will be in touch with you soon,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Best Wishes,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i w:val="1"/>
          <w:rtl w:val="0"/>
        </w:rPr>
        <w:t xml:space="preserve">Vicki - Tavistock Youth Café Manager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571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neNumber">
    <w:name w:val="line number"/>
    <w:basedOn w:val="DefaultParagraphFont"/>
    <w:uiPriority w:val="99"/>
    <w:semiHidden w:val="1"/>
    <w:unhideWhenUsed w:val="1"/>
    <w:rsid w:val="00286765"/>
  </w:style>
  <w:style w:type="character" w:styleId="Hyperlink">
    <w:name w:val="Hyperlink"/>
    <w:basedOn w:val="DefaultParagraphFont"/>
    <w:uiPriority w:val="99"/>
    <w:unhideWhenUsed w:val="1"/>
    <w:rsid w:val="00E81FE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OMapdeix902HlCOBlV1vlYZ8A==">AMUW2mVInP+i/+r+2vnAJ6yt0ngEdsEQFOsGlCwaiQK5G6l+wwl5yF8AOkfdJuDF7cjtYR/QN75McGm+ogT/O2WUJeaQPOJPFj8cxCqIyDpL4zRorMxh9+hmMxNpqiEmV0SguKTTkxCo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2019-11-20T16:19:00Z</dcterms:created>
  <dc:creator>vicki lloyd</dc:creator>
</cp:coreProperties>
</file>